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672" w:rsidRDefault="001638E4" w:rsidP="00513803">
      <w:pPr>
        <w:jc w:val="center"/>
        <w:rPr>
          <w:rFonts w:ascii="Arial" w:hAnsi="Arial" w:cs="Arial"/>
          <w:b/>
          <w:color w:val="000080"/>
          <w:sz w:val="28"/>
          <w:szCs w:val="28"/>
        </w:rPr>
      </w:pPr>
      <w:r>
        <w:rPr>
          <w:rFonts w:ascii="Arial" w:hAnsi="Arial" w:cs="Arial"/>
          <w:b/>
          <w:color w:val="000080"/>
          <w:sz w:val="28"/>
          <w:szCs w:val="28"/>
        </w:rPr>
        <w:t>Meeting</w:t>
      </w:r>
      <w:r w:rsidR="00513803" w:rsidRPr="00513803">
        <w:rPr>
          <w:rFonts w:ascii="Arial" w:hAnsi="Arial" w:cs="Arial"/>
          <w:b/>
          <w:color w:val="000080"/>
          <w:sz w:val="28"/>
          <w:szCs w:val="28"/>
        </w:rPr>
        <w:t xml:space="preserve"> </w:t>
      </w:r>
      <w:r w:rsidR="00E97672" w:rsidRPr="00513803">
        <w:rPr>
          <w:rFonts w:ascii="Arial" w:hAnsi="Arial" w:cs="Arial"/>
          <w:b/>
          <w:color w:val="000080"/>
          <w:sz w:val="28"/>
          <w:szCs w:val="28"/>
        </w:rPr>
        <w:t>Agenda</w:t>
      </w:r>
    </w:p>
    <w:p w:rsidR="00F67C2E" w:rsidRPr="00513803" w:rsidRDefault="00F67C2E" w:rsidP="00F67C2E"/>
    <w:p w:rsidR="00513803" w:rsidRPr="00513803" w:rsidRDefault="00513803" w:rsidP="00513803"/>
    <w:p w:rsidR="00E97672" w:rsidRDefault="00E97672" w:rsidP="00E97672">
      <w:pPr>
        <w:pStyle w:val="Heading1"/>
      </w:pPr>
      <w:r w:rsidRPr="00E97672">
        <w:t>Review of Key Objectives</w:t>
      </w:r>
      <w:r w:rsidR="00513803">
        <w:t xml:space="preserve"> </w:t>
      </w:r>
      <w:r w:rsidRPr="00E97672">
        <w:t>&amp; Critical Success Factors</w:t>
      </w:r>
    </w:p>
    <w:p w:rsidR="00E97672" w:rsidRPr="00E97672" w:rsidRDefault="00E97672" w:rsidP="00E97672">
      <w:pPr>
        <w:pStyle w:val="Heading2"/>
        <w:numPr>
          <w:ilvl w:val="0"/>
          <w:numId w:val="1"/>
        </w:numPr>
      </w:pPr>
      <w:r w:rsidRPr="00E97672">
        <w:t>What makes company unique</w:t>
      </w:r>
    </w:p>
    <w:p w:rsidR="00E97672" w:rsidRPr="00E97672" w:rsidRDefault="00E97672" w:rsidP="00E97672">
      <w:pPr>
        <w:pStyle w:val="Heading2"/>
        <w:numPr>
          <w:ilvl w:val="0"/>
          <w:numId w:val="1"/>
        </w:numPr>
      </w:pPr>
      <w:r w:rsidRPr="00E97672">
        <w:t>What makes company successful</w:t>
      </w:r>
    </w:p>
    <w:p w:rsidR="00E97672" w:rsidRPr="00E97672" w:rsidRDefault="00E97672" w:rsidP="00E97672">
      <w:pPr>
        <w:pStyle w:val="Heading2"/>
        <w:numPr>
          <w:ilvl w:val="0"/>
          <w:numId w:val="1"/>
        </w:numPr>
      </w:pPr>
      <w:r w:rsidRPr="00E97672">
        <w:t>Shared vision</w:t>
      </w:r>
    </w:p>
    <w:p w:rsidR="00E97672" w:rsidRDefault="00E97672" w:rsidP="00E97672">
      <w:pPr>
        <w:pStyle w:val="Heading2"/>
        <w:numPr>
          <w:ilvl w:val="0"/>
          <w:numId w:val="1"/>
        </w:numPr>
      </w:pPr>
      <w:r w:rsidRPr="00E97672">
        <w:t xml:space="preserve">Review </w:t>
      </w:r>
      <w:bookmarkStart w:id="0" w:name="_GoBack"/>
      <w:bookmarkEnd w:id="0"/>
      <w:r w:rsidRPr="00E97672">
        <w:t>key undertakings of past year</w:t>
      </w:r>
    </w:p>
    <w:p w:rsidR="00513803" w:rsidRPr="00513803" w:rsidRDefault="00513803" w:rsidP="00513803"/>
    <w:p w:rsidR="00E97672" w:rsidRPr="00E97672" w:rsidRDefault="00E97672" w:rsidP="00E97672">
      <w:pPr>
        <w:pStyle w:val="Heading1"/>
      </w:pPr>
      <w:r w:rsidRPr="00E97672">
        <w:t>How Did We Do?</w:t>
      </w:r>
    </w:p>
    <w:p w:rsidR="00E97672" w:rsidRDefault="00E97672" w:rsidP="00E97672">
      <w:pPr>
        <w:pStyle w:val="Heading2"/>
        <w:numPr>
          <w:ilvl w:val="0"/>
          <w:numId w:val="1"/>
        </w:numPr>
      </w:pPr>
      <w:r w:rsidRPr="00E97672">
        <w:t>Brief overview of performance against each objective</w:t>
      </w:r>
    </w:p>
    <w:p w:rsidR="00513803" w:rsidRPr="00513803" w:rsidRDefault="00513803" w:rsidP="00513803"/>
    <w:p w:rsidR="00E97672" w:rsidRPr="00E97672" w:rsidRDefault="00E97672" w:rsidP="00E97672">
      <w:pPr>
        <w:pStyle w:val="Heading1"/>
      </w:pPr>
      <w:r w:rsidRPr="00E97672">
        <w:t>Organizational Overview</w:t>
      </w:r>
    </w:p>
    <w:p w:rsidR="00E97672" w:rsidRPr="00E97672" w:rsidRDefault="00E97672" w:rsidP="00E97672">
      <w:pPr>
        <w:pStyle w:val="Heading2"/>
        <w:numPr>
          <w:ilvl w:val="0"/>
          <w:numId w:val="1"/>
        </w:numPr>
      </w:pPr>
      <w:r w:rsidRPr="00E97672">
        <w:t>Introduction and broad goals of each organization</w:t>
      </w:r>
    </w:p>
    <w:p w:rsidR="00E97672" w:rsidRPr="00E97672" w:rsidRDefault="00E97672" w:rsidP="00E97672">
      <w:pPr>
        <w:pStyle w:val="Heading2"/>
        <w:numPr>
          <w:ilvl w:val="0"/>
          <w:numId w:val="1"/>
        </w:numPr>
      </w:pPr>
      <w:r w:rsidRPr="00E97672">
        <w:t>Any changes</w:t>
      </w:r>
    </w:p>
    <w:p w:rsidR="00E97672" w:rsidRDefault="00E97672" w:rsidP="00E97672">
      <w:pPr>
        <w:pStyle w:val="Heading2"/>
        <w:numPr>
          <w:ilvl w:val="0"/>
          <w:numId w:val="1"/>
        </w:numPr>
      </w:pPr>
      <w:r w:rsidRPr="00E97672">
        <w:t>Organization chart might be effective here</w:t>
      </w:r>
    </w:p>
    <w:p w:rsidR="00513803" w:rsidRPr="00513803" w:rsidRDefault="00513803" w:rsidP="00513803"/>
    <w:p w:rsidR="00E97672" w:rsidRPr="00E97672" w:rsidRDefault="00E97672" w:rsidP="00E97672">
      <w:pPr>
        <w:pStyle w:val="Heading1"/>
      </w:pPr>
      <w:r w:rsidRPr="00E97672">
        <w:t>Top Issues Facing Company</w:t>
      </w:r>
    </w:p>
    <w:p w:rsidR="00E97672" w:rsidRDefault="00E97672" w:rsidP="00E97672">
      <w:pPr>
        <w:pStyle w:val="Heading2"/>
        <w:numPr>
          <w:ilvl w:val="0"/>
          <w:numId w:val="1"/>
        </w:numPr>
      </w:pPr>
      <w:r w:rsidRPr="00E97672">
        <w:t>Address any high profile issues</w:t>
      </w:r>
    </w:p>
    <w:p w:rsidR="00513803" w:rsidRPr="00513803" w:rsidRDefault="00513803" w:rsidP="00513803"/>
    <w:p w:rsidR="00E97672" w:rsidRPr="00E97672" w:rsidRDefault="00E97672" w:rsidP="00E97672">
      <w:pPr>
        <w:pStyle w:val="Heading1"/>
      </w:pPr>
      <w:r w:rsidRPr="00E97672">
        <w:t>Review of Prior Goals</w:t>
      </w:r>
    </w:p>
    <w:p w:rsidR="00E97672" w:rsidRPr="00E97672" w:rsidRDefault="00E97672" w:rsidP="00E97672">
      <w:pPr>
        <w:pStyle w:val="Heading2"/>
        <w:numPr>
          <w:ilvl w:val="0"/>
          <w:numId w:val="1"/>
        </w:numPr>
      </w:pPr>
      <w:r w:rsidRPr="00E97672">
        <w:t>Financial</w:t>
      </w:r>
    </w:p>
    <w:p w:rsidR="00E97672" w:rsidRPr="00E97672" w:rsidRDefault="00E97672" w:rsidP="00E97672">
      <w:pPr>
        <w:pStyle w:val="Heading2"/>
        <w:numPr>
          <w:ilvl w:val="0"/>
          <w:numId w:val="1"/>
        </w:numPr>
      </w:pPr>
      <w:r w:rsidRPr="00E97672">
        <w:t>Competitive</w:t>
      </w:r>
    </w:p>
    <w:p w:rsidR="00E97672" w:rsidRDefault="00E97672" w:rsidP="00E97672">
      <w:pPr>
        <w:pStyle w:val="Heading2"/>
        <w:numPr>
          <w:ilvl w:val="0"/>
          <w:numId w:val="1"/>
        </w:numPr>
      </w:pPr>
      <w:r w:rsidRPr="00E97672">
        <w:t>Progress</w:t>
      </w:r>
    </w:p>
    <w:p w:rsidR="00513803" w:rsidRPr="00513803" w:rsidRDefault="00513803" w:rsidP="00513803"/>
    <w:p w:rsidR="00E97672" w:rsidRPr="00E97672" w:rsidRDefault="00E97672" w:rsidP="00E97672">
      <w:pPr>
        <w:pStyle w:val="Heading1"/>
      </w:pPr>
      <w:r w:rsidRPr="00E97672">
        <w:t>Progress Against Goals</w:t>
      </w:r>
    </w:p>
    <w:p w:rsidR="00E97672" w:rsidRPr="00E97672" w:rsidRDefault="00E97672" w:rsidP="00E97672">
      <w:pPr>
        <w:pStyle w:val="Heading2"/>
        <w:numPr>
          <w:ilvl w:val="0"/>
          <w:numId w:val="1"/>
        </w:numPr>
      </w:pPr>
      <w:r w:rsidRPr="00E97672">
        <w:t>Summary of key financial results</w:t>
      </w:r>
    </w:p>
    <w:p w:rsidR="00E97672" w:rsidRPr="00E97672" w:rsidRDefault="00E97672" w:rsidP="00E97672">
      <w:pPr>
        <w:pStyle w:val="Heading3"/>
        <w:numPr>
          <w:ilvl w:val="0"/>
          <w:numId w:val="2"/>
        </w:numPr>
      </w:pPr>
      <w:r w:rsidRPr="00E97672">
        <w:t>Revenue</w:t>
      </w:r>
    </w:p>
    <w:p w:rsidR="00E97672" w:rsidRPr="00E97672" w:rsidRDefault="00E97672" w:rsidP="00E97672">
      <w:pPr>
        <w:pStyle w:val="Heading3"/>
        <w:numPr>
          <w:ilvl w:val="0"/>
          <w:numId w:val="2"/>
        </w:numPr>
      </w:pPr>
      <w:r w:rsidRPr="00E97672">
        <w:t>Profit</w:t>
      </w:r>
    </w:p>
    <w:p w:rsidR="00E97672" w:rsidRPr="00E97672" w:rsidRDefault="00E97672" w:rsidP="00E97672">
      <w:pPr>
        <w:pStyle w:val="Heading3"/>
        <w:numPr>
          <w:ilvl w:val="0"/>
          <w:numId w:val="2"/>
        </w:numPr>
      </w:pPr>
      <w:r w:rsidRPr="00E97672">
        <w:t>Key spending areas</w:t>
      </w:r>
    </w:p>
    <w:p w:rsidR="00E97672" w:rsidRDefault="00E97672" w:rsidP="00E97672">
      <w:pPr>
        <w:pStyle w:val="Heading3"/>
        <w:numPr>
          <w:ilvl w:val="0"/>
          <w:numId w:val="2"/>
        </w:numPr>
      </w:pPr>
      <w:r w:rsidRPr="00E97672">
        <w:t>Headcount</w:t>
      </w:r>
    </w:p>
    <w:p w:rsidR="00513803" w:rsidRPr="00513803" w:rsidRDefault="00513803" w:rsidP="00513803"/>
    <w:p w:rsidR="00E97672" w:rsidRPr="00E97672" w:rsidRDefault="00E97672" w:rsidP="00E97672">
      <w:pPr>
        <w:pStyle w:val="Heading1"/>
      </w:pPr>
      <w:r w:rsidRPr="00E97672">
        <w:t>Revenue and Profit</w:t>
      </w:r>
    </w:p>
    <w:p w:rsidR="00E97672" w:rsidRPr="00E97672" w:rsidRDefault="00E97672" w:rsidP="00E97672">
      <w:pPr>
        <w:pStyle w:val="Heading2"/>
        <w:numPr>
          <w:ilvl w:val="0"/>
          <w:numId w:val="1"/>
        </w:numPr>
      </w:pPr>
      <w:r w:rsidRPr="00E97672">
        <w:t>Forecast vs actual</w:t>
      </w:r>
    </w:p>
    <w:p w:rsidR="00E97672" w:rsidRPr="00E97672" w:rsidRDefault="00E97672" w:rsidP="00E97672">
      <w:pPr>
        <w:pStyle w:val="Heading2"/>
        <w:numPr>
          <w:ilvl w:val="0"/>
          <w:numId w:val="1"/>
        </w:numPr>
      </w:pPr>
      <w:r w:rsidRPr="00E97672">
        <w:t>Gross margin</w:t>
      </w:r>
    </w:p>
    <w:p w:rsidR="00E97672" w:rsidRPr="00E97672" w:rsidRDefault="00E97672" w:rsidP="00E97672">
      <w:pPr>
        <w:pStyle w:val="Heading2"/>
        <w:numPr>
          <w:ilvl w:val="0"/>
          <w:numId w:val="1"/>
        </w:numPr>
      </w:pPr>
      <w:r w:rsidRPr="00E97672">
        <w:t>Important trends</w:t>
      </w:r>
    </w:p>
    <w:p w:rsidR="00E97672" w:rsidRPr="00E97672" w:rsidRDefault="00E97672" w:rsidP="00E97672">
      <w:pPr>
        <w:pStyle w:val="Heading2"/>
        <w:numPr>
          <w:ilvl w:val="0"/>
          <w:numId w:val="1"/>
        </w:numPr>
      </w:pPr>
      <w:r w:rsidRPr="00E97672">
        <w:t>Compare company to rest of market</w:t>
      </w:r>
    </w:p>
    <w:p w:rsidR="00E97672" w:rsidRPr="00E97672" w:rsidRDefault="00E97672" w:rsidP="00E97672">
      <w:pPr>
        <w:pStyle w:val="Heading2"/>
        <w:numPr>
          <w:ilvl w:val="0"/>
          <w:numId w:val="1"/>
        </w:numPr>
      </w:pPr>
      <w:r w:rsidRPr="00E97672">
        <w:t>Use multiple slides to break out meaningful detail</w:t>
      </w:r>
    </w:p>
    <w:p w:rsidR="00E97672" w:rsidRPr="00E97672" w:rsidRDefault="00E97672" w:rsidP="00E97672">
      <w:pPr>
        <w:pStyle w:val="Heading1"/>
      </w:pPr>
      <w:r w:rsidRPr="00E97672">
        <w:lastRenderedPageBreak/>
        <w:t>Key Spending Areas</w:t>
      </w:r>
    </w:p>
    <w:p w:rsidR="00E97672" w:rsidRPr="00E97672" w:rsidRDefault="00E97672" w:rsidP="00E97672">
      <w:pPr>
        <w:pStyle w:val="Heading2"/>
        <w:numPr>
          <w:ilvl w:val="0"/>
          <w:numId w:val="1"/>
        </w:numPr>
      </w:pPr>
      <w:r w:rsidRPr="00E97672">
        <w:t>R&amp;D</w:t>
      </w:r>
    </w:p>
    <w:p w:rsidR="00E97672" w:rsidRPr="00E97672" w:rsidRDefault="00E97672" w:rsidP="00E97672">
      <w:pPr>
        <w:pStyle w:val="Heading2"/>
        <w:numPr>
          <w:ilvl w:val="0"/>
          <w:numId w:val="1"/>
        </w:numPr>
      </w:pPr>
      <w:r w:rsidRPr="00E97672">
        <w:t>Sales and marketing</w:t>
      </w:r>
    </w:p>
    <w:p w:rsidR="00E97672" w:rsidRPr="00E97672" w:rsidRDefault="00E97672" w:rsidP="00E97672">
      <w:pPr>
        <w:pStyle w:val="Heading2"/>
        <w:numPr>
          <w:ilvl w:val="0"/>
          <w:numId w:val="1"/>
        </w:numPr>
      </w:pPr>
      <w:r w:rsidRPr="00E97672">
        <w:t>General and administration</w:t>
      </w:r>
    </w:p>
    <w:p w:rsidR="00E97672" w:rsidRPr="00E97672" w:rsidRDefault="00E97672" w:rsidP="00E97672">
      <w:pPr>
        <w:pStyle w:val="Heading2"/>
        <w:numPr>
          <w:ilvl w:val="0"/>
          <w:numId w:val="1"/>
        </w:numPr>
      </w:pPr>
      <w:r w:rsidRPr="00E97672">
        <w:t>Areas of improvement</w:t>
      </w:r>
    </w:p>
    <w:p w:rsidR="00E97672" w:rsidRDefault="00E97672" w:rsidP="00E97672">
      <w:pPr>
        <w:pStyle w:val="Heading2"/>
        <w:numPr>
          <w:ilvl w:val="0"/>
          <w:numId w:val="1"/>
        </w:numPr>
      </w:pPr>
      <w:r w:rsidRPr="00E97672">
        <w:t>Areas needing attention/caution</w:t>
      </w:r>
    </w:p>
    <w:p w:rsidR="00513803" w:rsidRPr="00513803" w:rsidRDefault="00513803" w:rsidP="00513803"/>
    <w:p w:rsidR="00E97672" w:rsidRPr="00E97672" w:rsidRDefault="00E97672" w:rsidP="00E97672">
      <w:pPr>
        <w:pStyle w:val="Heading1"/>
      </w:pPr>
      <w:r w:rsidRPr="00E97672">
        <w:t>Headcount</w:t>
      </w:r>
    </w:p>
    <w:p w:rsidR="00E97672" w:rsidRPr="00E97672" w:rsidRDefault="00E97672" w:rsidP="00E97672">
      <w:pPr>
        <w:pStyle w:val="Heading2"/>
        <w:numPr>
          <w:ilvl w:val="0"/>
          <w:numId w:val="1"/>
        </w:numPr>
      </w:pPr>
      <w:r w:rsidRPr="00E97672">
        <w:t>Goals</w:t>
      </w:r>
    </w:p>
    <w:p w:rsidR="00E97672" w:rsidRDefault="00E97672" w:rsidP="00E97672">
      <w:pPr>
        <w:pStyle w:val="Heading2"/>
        <w:numPr>
          <w:ilvl w:val="0"/>
          <w:numId w:val="1"/>
        </w:numPr>
      </w:pPr>
      <w:r w:rsidRPr="00E97672">
        <w:t>Results</w:t>
      </w:r>
    </w:p>
    <w:p w:rsidR="00513803" w:rsidRPr="00513803" w:rsidRDefault="00513803" w:rsidP="00513803"/>
    <w:p w:rsidR="00E97672" w:rsidRPr="00E97672" w:rsidRDefault="00E97672" w:rsidP="00E97672">
      <w:pPr>
        <w:pStyle w:val="Heading1"/>
      </w:pPr>
      <w:r w:rsidRPr="00E97672">
        <w:t>Goals for Next Period</w:t>
      </w:r>
    </w:p>
    <w:p w:rsidR="00E97672" w:rsidRPr="00E97672" w:rsidRDefault="00E97672" w:rsidP="00E97672">
      <w:pPr>
        <w:pStyle w:val="Heading2"/>
        <w:numPr>
          <w:ilvl w:val="0"/>
          <w:numId w:val="1"/>
        </w:numPr>
      </w:pPr>
      <w:r w:rsidRPr="00E97672">
        <w:t>Strategic undertakings</w:t>
      </w:r>
    </w:p>
    <w:p w:rsidR="00E97672" w:rsidRPr="00E97672" w:rsidRDefault="00E97672" w:rsidP="00E97672">
      <w:pPr>
        <w:pStyle w:val="Heading2"/>
        <w:numPr>
          <w:ilvl w:val="0"/>
          <w:numId w:val="1"/>
        </w:numPr>
      </w:pPr>
      <w:r w:rsidRPr="00E97672">
        <w:t>Financial goals</w:t>
      </w:r>
    </w:p>
    <w:p w:rsidR="00E97672" w:rsidRDefault="00E97672" w:rsidP="00E97672">
      <w:pPr>
        <w:pStyle w:val="Heading2"/>
        <w:numPr>
          <w:ilvl w:val="0"/>
          <w:numId w:val="1"/>
        </w:numPr>
      </w:pPr>
      <w:r w:rsidRPr="00E97672">
        <w:t>Other key efforts</w:t>
      </w:r>
    </w:p>
    <w:p w:rsidR="00513803" w:rsidRPr="00513803" w:rsidRDefault="00513803" w:rsidP="00513803"/>
    <w:p w:rsidR="00E97672" w:rsidRPr="00E97672" w:rsidRDefault="00E97672" w:rsidP="00E97672">
      <w:pPr>
        <w:pStyle w:val="Heading1"/>
      </w:pPr>
      <w:r w:rsidRPr="00E97672">
        <w:t>Summary</w:t>
      </w:r>
    </w:p>
    <w:p w:rsidR="00E97672" w:rsidRPr="00E97672" w:rsidRDefault="00E97672" w:rsidP="00E97672">
      <w:pPr>
        <w:pStyle w:val="Heading2"/>
        <w:numPr>
          <w:ilvl w:val="0"/>
          <w:numId w:val="1"/>
        </w:numPr>
      </w:pPr>
      <w:r w:rsidRPr="00E97672">
        <w:t>Summarize key successes/challenges</w:t>
      </w:r>
    </w:p>
    <w:p w:rsidR="00E97672" w:rsidRPr="00E97672" w:rsidRDefault="00E97672" w:rsidP="00E97672">
      <w:pPr>
        <w:pStyle w:val="Heading2"/>
        <w:numPr>
          <w:ilvl w:val="0"/>
          <w:numId w:val="1"/>
        </w:numPr>
      </w:pPr>
      <w:r w:rsidRPr="00E97672">
        <w:t>Reiterate key goals</w:t>
      </w:r>
    </w:p>
    <w:p w:rsidR="00E97672" w:rsidRPr="00E97672" w:rsidRDefault="00E97672" w:rsidP="00E97672">
      <w:pPr>
        <w:pStyle w:val="Heading2"/>
        <w:numPr>
          <w:ilvl w:val="0"/>
          <w:numId w:val="1"/>
        </w:numPr>
      </w:pPr>
      <w:r w:rsidRPr="00E97672">
        <w:t>Thanks</w:t>
      </w:r>
    </w:p>
    <w:p w:rsidR="00C9044B" w:rsidRPr="00E97672" w:rsidRDefault="00C9044B"/>
    <w:sectPr w:rsidR="00C9044B" w:rsidRPr="00E97672" w:rsidSect="00E97672">
      <w:footerReference w:type="even" r:id="rId8"/>
      <w:footerReference w:type="default" r:id="rId9"/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081" w:rsidRDefault="00972081">
      <w:r>
        <w:separator/>
      </w:r>
    </w:p>
  </w:endnote>
  <w:endnote w:type="continuationSeparator" w:id="0">
    <w:p w:rsidR="00972081" w:rsidRDefault="00972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C2E" w:rsidRDefault="00F67C2E" w:rsidP="00C845D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67C2E" w:rsidRDefault="00F67C2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C2E" w:rsidRDefault="00F67C2E" w:rsidP="00C845D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940CD">
      <w:rPr>
        <w:rStyle w:val="PageNumber"/>
        <w:noProof/>
      </w:rPr>
      <w:t>1</w:t>
    </w:r>
    <w:r>
      <w:rPr>
        <w:rStyle w:val="PageNumber"/>
      </w:rPr>
      <w:fldChar w:fldCharType="end"/>
    </w:r>
  </w:p>
  <w:p w:rsidR="00F67C2E" w:rsidRDefault="00F67C2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081" w:rsidRDefault="00972081">
      <w:r>
        <w:separator/>
      </w:r>
    </w:p>
  </w:footnote>
  <w:footnote w:type="continuationSeparator" w:id="0">
    <w:p w:rsidR="00972081" w:rsidRDefault="009720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D9CFFEC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imes New Roman" w:hAnsi="Times New Roman" w:cs="Times New Roman" w:hint="default"/>
          <w:sz w:val="24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imes New Roman" w:hAnsi="Times New Roman" w:cs="Times New Roman" w:hint="default"/>
          <w:sz w:val="29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672"/>
    <w:rsid w:val="001638E4"/>
    <w:rsid w:val="003E6C78"/>
    <w:rsid w:val="00513803"/>
    <w:rsid w:val="00972081"/>
    <w:rsid w:val="009940CD"/>
    <w:rsid w:val="00C845DA"/>
    <w:rsid w:val="00C9044B"/>
    <w:rsid w:val="00CC354B"/>
    <w:rsid w:val="00E97672"/>
    <w:rsid w:val="00F6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513803"/>
    <w:pPr>
      <w:autoSpaceDE w:val="0"/>
      <w:autoSpaceDN w:val="0"/>
      <w:adjustRightInd w:val="0"/>
      <w:outlineLvl w:val="0"/>
    </w:pPr>
    <w:rPr>
      <w:rFonts w:ascii="Arial" w:hAnsi="Arial"/>
      <w:b/>
      <w:color w:val="000080"/>
      <w:sz w:val="28"/>
      <w:szCs w:val="44"/>
    </w:rPr>
  </w:style>
  <w:style w:type="paragraph" w:styleId="Heading2">
    <w:name w:val="heading 2"/>
    <w:basedOn w:val="Normal"/>
    <w:next w:val="Normal"/>
    <w:qFormat/>
    <w:rsid w:val="00E97672"/>
    <w:pPr>
      <w:autoSpaceDE w:val="0"/>
      <w:autoSpaceDN w:val="0"/>
      <w:adjustRightInd w:val="0"/>
      <w:ind w:left="270" w:hanging="27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rsid w:val="00E97672"/>
    <w:pPr>
      <w:autoSpaceDE w:val="0"/>
      <w:autoSpaceDN w:val="0"/>
      <w:adjustRightInd w:val="0"/>
      <w:ind w:left="585" w:hanging="225"/>
      <w:outlineLvl w:val="2"/>
    </w:pPr>
    <w:rPr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rsid w:val="00F67C2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67C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513803"/>
    <w:pPr>
      <w:autoSpaceDE w:val="0"/>
      <w:autoSpaceDN w:val="0"/>
      <w:adjustRightInd w:val="0"/>
      <w:outlineLvl w:val="0"/>
    </w:pPr>
    <w:rPr>
      <w:rFonts w:ascii="Arial" w:hAnsi="Arial"/>
      <w:b/>
      <w:color w:val="000080"/>
      <w:sz w:val="28"/>
      <w:szCs w:val="44"/>
    </w:rPr>
  </w:style>
  <w:style w:type="paragraph" w:styleId="Heading2">
    <w:name w:val="heading 2"/>
    <w:basedOn w:val="Normal"/>
    <w:next w:val="Normal"/>
    <w:qFormat/>
    <w:rsid w:val="00E97672"/>
    <w:pPr>
      <w:autoSpaceDE w:val="0"/>
      <w:autoSpaceDN w:val="0"/>
      <w:adjustRightInd w:val="0"/>
      <w:ind w:left="270" w:hanging="27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rsid w:val="00E97672"/>
    <w:pPr>
      <w:autoSpaceDE w:val="0"/>
      <w:autoSpaceDN w:val="0"/>
      <w:adjustRightInd w:val="0"/>
      <w:ind w:left="585" w:hanging="225"/>
      <w:outlineLvl w:val="2"/>
    </w:pPr>
    <w:rPr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rsid w:val="00F67C2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67C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Teamwork</vt:lpstr>
    </vt:vector>
  </TitlesOfParts>
  <Company>Softek Services, Inc</Company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Teamwork</dc:title>
  <dc:creator>trainee</dc:creator>
  <cp:lastModifiedBy>Wenona Barlow</cp:lastModifiedBy>
  <cp:revision>2</cp:revision>
  <dcterms:created xsi:type="dcterms:W3CDTF">2011-02-22T06:25:00Z</dcterms:created>
  <dcterms:modified xsi:type="dcterms:W3CDTF">2011-02-22T06:25:00Z</dcterms:modified>
</cp:coreProperties>
</file>